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40" w:rsidRPr="000A6E40" w:rsidRDefault="000A6E40" w:rsidP="000A6E40">
      <w:pPr>
        <w:spacing w:before="0"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Załącznik Nr 2</w:t>
      </w:r>
    </w:p>
    <w:p w:rsidR="000A6E40" w:rsidRPr="000A6E40" w:rsidRDefault="000A6E40" w:rsidP="000A6E40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0A6E40" w:rsidRPr="000A6E40" w:rsidRDefault="000A6E40" w:rsidP="000A6E40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UMOWA NR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="009E397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…….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/ 202</w:t>
      </w:r>
      <w:r w:rsidR="00A3075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</w:p>
    <w:p w:rsidR="000A6E40" w:rsidRPr="000A6E40" w:rsidRDefault="000A6E40" w:rsidP="000A6E40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2E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A3075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pomiędzy: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Nabywcą: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Powiatem Choszczeńskim, ul. Nadbrzeżna 2, 73-200 Choszczno, 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NIP: 594-16-04-431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Odbiorcą:</w:t>
      </w: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Specjalnym Ośrodkiem Szkolno-Wychowawczym im. Kawalerów Orderu Uśmiechu               w Suliszewie, ul. Zwycięstwa 28, 73-222 Suliszewo, </w:t>
      </w: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„Zamawiającym”,</w:t>
      </w: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przez: Mariusza Bazana Dyrektora Specjalnego Ośrodka </w:t>
      </w:r>
      <w:r w:rsidR="00AE73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Szkolno-Wychowawczego im. Kawalerów Orderu Uśmiechu w Suliszewie </w:t>
      </w: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</w:t>
      </w:r>
      <w:r w:rsidR="00AE73C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kontrasygnacie Anny Zajączkowskiej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Głównej Księgowej,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0A6E40" w:rsidRPr="000A6E40" w:rsidRDefault="00122ED1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…………………..</w:t>
      </w:r>
    </w:p>
    <w:p w:rsidR="000A6E40" w:rsidRPr="00D04401" w:rsidRDefault="00122ED1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………………….</w:t>
      </w:r>
    </w:p>
    <w:p w:rsidR="00D04401" w:rsidRPr="00D04401" w:rsidRDefault="00122ED1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………………….</w:t>
      </w: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:rsidR="000A6E40" w:rsidRPr="000A6E40" w:rsidRDefault="00122ED1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</w:t>
      </w: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„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Wykonawcą”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została zawarta z Wykonawcą wyłonionym w postępowaniu o udzielenie zamówienia publicznego, którego wartość nie przekracza wyrażonej </w:t>
      </w:r>
      <w:r w:rsidR="00AE73CD"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złotych równowartości kwoty 17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0 000 zł netto.</w:t>
      </w: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ustawy z dnia </w:t>
      </w:r>
      <w:r w:rsidR="00AE73CD">
        <w:rPr>
          <w:rFonts w:ascii="Times New Roman" w:eastAsia="Times New Roman" w:hAnsi="Times New Roman" w:cs="Times New Roman"/>
          <w:sz w:val="24"/>
          <w:szCs w:val="24"/>
          <w:lang w:eastAsia="pl-PL"/>
        </w:rPr>
        <w:t>11.września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AE73CD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AE73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2026</w:t>
      </w:r>
      <w:r w:rsidR="000809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AE73CD">
        <w:rPr>
          <w:rFonts w:ascii="Times New Roman" w:eastAsia="Times New Roman" w:hAnsi="Times New Roman" w:cs="Times New Roman"/>
          <w:sz w:val="24"/>
          <w:szCs w:val="24"/>
          <w:lang w:eastAsia="pl-PL"/>
        </w:rPr>
        <w:t>, poz. 793</w:t>
      </w:r>
      <w:r w:rsidR="006931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zamówień publicznych, strony zawierają umowę o następującej treści: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1</w:t>
      </w:r>
    </w:p>
    <w:p w:rsidR="000A6E40" w:rsidRPr="000A6E40" w:rsidRDefault="000A6E40" w:rsidP="000A6E40">
      <w:pPr>
        <w:numPr>
          <w:ilvl w:val="0"/>
          <w:numId w:val="2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niniejszej umowy jest zakup, dostawa i rozładunek gazu płynnego propan w ilości do 53 000 (pięćdziesięciu trzech tysięcy) litrów łącznie, do 3 szt. zbiorników podziemnych Zamawiającego o pojemności 6</w:t>
      </w:r>
      <w:r w:rsidR="001E7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700 litrów każdy, </w:t>
      </w:r>
    </w:p>
    <w:p w:rsidR="000A6E40" w:rsidRPr="000A6E40" w:rsidRDefault="000A6E40" w:rsidP="000A6E40">
      <w:pPr>
        <w:numPr>
          <w:ilvl w:val="0"/>
          <w:numId w:val="2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czas określony od dnia zawarcia niniejszej umowy do dnia </w:t>
      </w:r>
      <w:r w:rsidRPr="00EA3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31.05.202</w:t>
      </w:r>
      <w:r w:rsidR="00AE73CD" w:rsidRPr="00EA3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EA3B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A6E40" w:rsidRPr="000A6E40" w:rsidRDefault="000A6E40" w:rsidP="000A6E40">
      <w:pPr>
        <w:numPr>
          <w:ilvl w:val="0"/>
          <w:numId w:val="2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Dostawy odbywać się będą sukcesywnie w zależności od potrzeb Zamawiającego w ilości i zgodnie z zamówieniami częściowymi złożonymi przez Zamawiającego.</w:t>
      </w:r>
    </w:p>
    <w:p w:rsidR="000A6E40" w:rsidRPr="000A6E40" w:rsidRDefault="000A6E40" w:rsidP="000A6E40">
      <w:pPr>
        <w:numPr>
          <w:ilvl w:val="0"/>
          <w:numId w:val="2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Dostawy gazu propan następować będą w terminie nie dłuższym niż 48 h od zgłoszenia telefonicznego Zamawiającego</w:t>
      </w:r>
    </w:p>
    <w:p w:rsidR="000A6E40" w:rsidRPr="000A6E40" w:rsidRDefault="000A6E40" w:rsidP="000A6E40">
      <w:pPr>
        <w:numPr>
          <w:ilvl w:val="0"/>
          <w:numId w:val="2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Wielkość zakupu gazu propan</w:t>
      </w:r>
      <w:r w:rsidRPr="000A6E4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jest wielkością szacunkową i Zamawiający nie ma </w:t>
      </w:r>
      <w:bookmarkStart w:id="0" w:name="_GoBack"/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obowiązku wykorzystania całości przedmiotu zamówienia</w:t>
      </w:r>
      <w:r w:rsidRPr="000A6E4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</w:t>
      </w:r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Wykonawcy nie przysługuje </w:t>
      </w:r>
      <w:bookmarkEnd w:id="0"/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prawo do roszczeń z tego tytułu. Zamawiający w zależności od aktualnych potrzeb zastrzega sobie prawo do zmniejszenia</w:t>
      </w:r>
      <w:r w:rsidRPr="000A6E4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lub zwiększenia</w:t>
      </w:r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ilości zamówionego gazu propan, co nie jest odstąpieniem od umowy, nawet w części.</w:t>
      </w:r>
    </w:p>
    <w:p w:rsidR="000A6E40" w:rsidRPr="000A6E40" w:rsidRDefault="000A6E40" w:rsidP="000A6E40">
      <w:pPr>
        <w:numPr>
          <w:ilvl w:val="0"/>
          <w:numId w:val="2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lastRenderedPageBreak/>
        <w:t xml:space="preserve">Gaz wykorzystany będzie do zasilania 4 kotłów kondensacyjnych - 2 x 100 kW oraz </w:t>
      </w:r>
      <w:r w:rsidR="00AE73C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      </w:t>
      </w:r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2 x 80 kW - łącznie 360 </w:t>
      </w:r>
      <w:proofErr w:type="spellStart"/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kW.</w:t>
      </w:r>
      <w:proofErr w:type="spellEnd"/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Oferowane paliwo winno być dostosowane do zasilania</w:t>
      </w:r>
      <w:r w:rsidR="001F6FBE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</w:t>
      </w:r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w/w kotłów i gwarantować uzyskanie wydajności znamionowej przy eksploatacji oraz zgodne z Polską Normą PN-82/C-96000. Przewidywaną ilość zużycia paliwa w okresie trwania umowy oszacowano do </w:t>
      </w:r>
      <w:r w:rsidRPr="000A6E4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53</w:t>
      </w:r>
      <w:r w:rsidRPr="000A6E4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000 litrów. </w:t>
      </w:r>
    </w:p>
    <w:p w:rsidR="000A6E40" w:rsidRPr="000A6E40" w:rsidRDefault="000A6E40" w:rsidP="000A6E40">
      <w:pPr>
        <w:numPr>
          <w:ilvl w:val="0"/>
          <w:numId w:val="2"/>
        </w:num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Łączną wartość wynagrodzenia za wykonanie przedmiotu niniejszej umowy wynosi: 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kwota 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netto: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 w:rsidR="00122E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…………..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</w:t>
      </w:r>
      <w:r w:rsidR="009E39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kwota 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podatku VAT 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</w:t>
      </w:r>
      <w:r w:rsidR="00122E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…………..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E39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zł.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kwota brutto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</w:t>
      </w:r>
      <w:r w:rsidR="00122E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………….. 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zł.</w:t>
      </w:r>
    </w:p>
    <w:p w:rsidR="000A6E40" w:rsidRPr="000A6E40" w:rsidRDefault="000A6E40" w:rsidP="000A6E40">
      <w:pPr>
        <w:spacing w:before="0" w:after="0" w:line="276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(słownie: </w:t>
      </w:r>
      <w:r w:rsidR="00122E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0A6E40" w:rsidRPr="000A6E40" w:rsidRDefault="000A6E40" w:rsidP="000A6E40">
      <w:pPr>
        <w:numPr>
          <w:ilvl w:val="0"/>
          <w:numId w:val="2"/>
        </w:numPr>
        <w:spacing w:before="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jednostkowa za 1 litr gazu wynosi:  </w:t>
      </w:r>
    </w:p>
    <w:p w:rsidR="000A6E40" w:rsidRPr="000A6E40" w:rsidRDefault="00122ED1" w:rsidP="000A6E40">
      <w:pPr>
        <w:spacing w:before="0"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…….</w:t>
      </w:r>
      <w:r w:rsidR="000A6E40"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A6E40"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A6E40"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netto</w:t>
      </w:r>
      <w:r w:rsidR="000A6E40"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(słownie: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="000A6E40"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  <w:r w:rsidR="00122E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……..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brutto,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</w:t>
      </w:r>
      <w:r w:rsidR="00122E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gazu propan może ulec zmianie tylko w przypadku zmiany stawki podatku VAT, poza tym 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ceny jednostkowe nie ulegną zmianie przez cały okres obowiązywania umowy.</w:t>
      </w:r>
    </w:p>
    <w:p w:rsidR="000A6E40" w:rsidRPr="000A6E40" w:rsidRDefault="000A6E40" w:rsidP="000A6E40">
      <w:pPr>
        <w:numPr>
          <w:ilvl w:val="0"/>
          <w:numId w:val="2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dokona zapłaty za faktycznie dostarczone ilości przedmiotu zamówienia, według cen jednostkowych określonych w ofercie Wykonawcy i w ust. 8.</w:t>
      </w:r>
    </w:p>
    <w:p w:rsidR="000A6E40" w:rsidRPr="000A6E40" w:rsidRDefault="000A6E40" w:rsidP="000A6E40">
      <w:pPr>
        <w:numPr>
          <w:ilvl w:val="0"/>
          <w:numId w:val="2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za dostarczony towar będzie następować na podstawie faktur VAT wystawionych przez Wykonawcę.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2</w:t>
      </w:r>
    </w:p>
    <w:p w:rsidR="000A6E40" w:rsidRPr="000A6E40" w:rsidRDefault="000A6E40" w:rsidP="000A6E40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w trakcie wykonywania zamówienia zobowiązany jest do zapewnienia dostaw w sposób ciągły, bez przerw powodujących zakłócenia pracy punktów odbioru gazu Zamawiającego oraz zapewnienia ciągłości pracy kotłowni Zamawiającego</w:t>
      </w:r>
      <w:r w:rsidR="009E3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grzewczym, z uwzględnieniem treści § 1 ust. 4 umowy.</w:t>
      </w:r>
    </w:p>
    <w:p w:rsidR="000A6E40" w:rsidRPr="000A6E40" w:rsidRDefault="000A6E40" w:rsidP="000A6E40">
      <w:pPr>
        <w:numPr>
          <w:ilvl w:val="0"/>
          <w:numId w:val="1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Dostawy przedmiotu zamówienia odbywać się będą na ryzyko i koszt Wykonawcy do</w:t>
      </w:r>
      <w:r w:rsidR="009A0B9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Specjalnego Ośrodka Szkolno – Wychowawczego w Suliszewie przy ul. Zwycięstwa 28, 73-222 Suliszewo w dni robocze w godz. 8:00 - 15:00, środkiem transportu wyposażonym w urządzenie pomiarowe posiadające aktualną legalizację.</w:t>
      </w:r>
    </w:p>
    <w:p w:rsidR="000A6E40" w:rsidRPr="000A6E40" w:rsidRDefault="000A6E40" w:rsidP="000A6E40">
      <w:pPr>
        <w:numPr>
          <w:ilvl w:val="0"/>
          <w:numId w:val="1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każdorazowo dostarczonego Zamawiającemu gazu ustalana będzie na podstawie wskazań licznika autocysterny Wykonawcy.</w:t>
      </w:r>
    </w:p>
    <w:p w:rsidR="000A6E40" w:rsidRPr="000A6E40" w:rsidRDefault="000A6E40" w:rsidP="000A6E40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Każdorazowo na żądanie Zamawiającego przy realizowanej dostawie załączone zostanie przez Wykonawcę świadectwo jakości określające parametry dostarczanego produktu.</w:t>
      </w:r>
    </w:p>
    <w:p w:rsidR="000A6E40" w:rsidRPr="000A6E40" w:rsidRDefault="000A6E40" w:rsidP="000A6E40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Ilość dostarczonego Zamawiającemu do zbiorników gazu, każdorazowo potwierdzana będzie przez Wykonawcę w postaci dokumentu WZ oraz wydruku z zalegalizowanego licznika autocysterny, którą dostarczono gaz. </w:t>
      </w:r>
    </w:p>
    <w:p w:rsidR="000A6E40" w:rsidRPr="000A6E40" w:rsidRDefault="000A6E40" w:rsidP="000A6E40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będą składane w formie telefonicznej przez osobę wyznaczoną przez Zamawiającego.</w:t>
      </w:r>
    </w:p>
    <w:p w:rsidR="000A6E40" w:rsidRPr="000A6E40" w:rsidRDefault="000A6E40" w:rsidP="000A6E40">
      <w:pPr>
        <w:numPr>
          <w:ilvl w:val="0"/>
          <w:numId w:val="1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Odpowiedzialność za dostarczenie przedmiotu zamówienia w terminie i w miejsce wskazane przez Zamawiającego ponosi Wykonawca. </w:t>
      </w:r>
    </w:p>
    <w:p w:rsidR="000A6E40" w:rsidRPr="000A6E40" w:rsidRDefault="000A6E40" w:rsidP="000A6E40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Wymagana jest należyta staranność przy realizacji zobowiązań umowy. Wykonawca ponosi odpowiedzialność za szkody wyrządzone przez niego podczas wykonywania przedmiotu zamówienia. </w:t>
      </w:r>
    </w:p>
    <w:p w:rsidR="000A6E40" w:rsidRPr="000A6E40" w:rsidRDefault="000A6E40" w:rsidP="000A6E40">
      <w:pPr>
        <w:numPr>
          <w:ilvl w:val="0"/>
          <w:numId w:val="1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Za datę i miejsce dostawy uważa się dzień wydania przedmiotu zamówienia osobie upoważnionej przez Zamawiającego do odbioru towaru.</w:t>
      </w:r>
    </w:p>
    <w:p w:rsidR="000A6E40" w:rsidRPr="000A6E40" w:rsidRDefault="000A6E40" w:rsidP="000A6E40">
      <w:pPr>
        <w:spacing w:before="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 3</w:t>
      </w:r>
    </w:p>
    <w:p w:rsidR="000A6E40" w:rsidRPr="00282D62" w:rsidRDefault="000A6E40" w:rsidP="000A6E40">
      <w:pPr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Dostarczony gaz propan musi być zgodny z wymaganiami jakościowymi gazu określonymi w </w:t>
      </w:r>
      <w:r w:rsidRPr="000A6E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rozporządzeniu </w:t>
      </w:r>
      <w:r w:rsidRPr="00282D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Ministra Klimatu i Środowiska</w:t>
      </w:r>
      <w:r w:rsidRPr="00282D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82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080981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Pr="00282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maja 202</w:t>
      </w:r>
      <w:r w:rsidR="0008098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282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</w:t>
      </w:r>
      <w:r w:rsidRPr="00282D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sprawie wymagań jakościowych dla gazu skroplonego (LPG</w:t>
      </w:r>
      <w:r w:rsidRPr="00282D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 </w:t>
      </w:r>
      <w:r w:rsidRPr="00282D62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z 202</w:t>
      </w:r>
      <w:r w:rsidR="0008098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282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80981">
        <w:rPr>
          <w:rFonts w:ascii="Times New Roman" w:eastAsia="Times New Roman" w:hAnsi="Times New Roman" w:cs="Times New Roman"/>
          <w:sz w:val="24"/>
          <w:szCs w:val="24"/>
          <w:lang w:eastAsia="pl-PL"/>
        </w:rPr>
        <w:t>744</w:t>
      </w:r>
      <w:r w:rsidRPr="00282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 </w:t>
      </w:r>
    </w:p>
    <w:p w:rsidR="000A6E40" w:rsidRPr="000A6E40" w:rsidRDefault="000A6E40" w:rsidP="000A6E40">
      <w:pPr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pełną odpowiedzialność prawną i finansową za spowodowanie awarii urządzeń grzewczych przy dostarczeniu gazu propan niewłaściwej jakości.</w:t>
      </w:r>
    </w:p>
    <w:p w:rsidR="000A6E40" w:rsidRPr="000A6E40" w:rsidRDefault="000A6E40" w:rsidP="000A6E40">
      <w:pPr>
        <w:numPr>
          <w:ilvl w:val="0"/>
          <w:numId w:val="8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ma prawo do złożenia reklamacji w przypadku stwierdzenia, nieprawidłowości w dostawie przedmiotu zamówienia.</w:t>
      </w:r>
    </w:p>
    <w:p w:rsidR="000A6E40" w:rsidRPr="000A6E40" w:rsidRDefault="000A6E40" w:rsidP="000A6E40">
      <w:pPr>
        <w:numPr>
          <w:ilvl w:val="0"/>
          <w:numId w:val="8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Reklamacja będzie składana telefonicznie przez pracownika Zamawiającego</w:t>
      </w:r>
      <w:r w:rsidR="001F6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każdorazowo niezwłocznie potwierdzona na piśmie.</w:t>
      </w:r>
    </w:p>
    <w:p w:rsidR="000A6E40" w:rsidRPr="000A6E40" w:rsidRDefault="000A6E40" w:rsidP="000A6E40">
      <w:pPr>
        <w:numPr>
          <w:ilvl w:val="0"/>
          <w:numId w:val="8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Gdy dostawa gazu jest niewłaściwa pod względem ilościowym, brakujący przedmiot zamówienia Wykonawca zobowiązuje się niezwłocznie dostarczyć z uwzględnieniem § 2 ust. 1 niniejszej umowy nie później niż w ciągu 2 dni od rozpatrzenia reklamacji.</w:t>
      </w:r>
    </w:p>
    <w:p w:rsidR="000A6E40" w:rsidRPr="000A6E40" w:rsidRDefault="000A6E40" w:rsidP="000A6E40">
      <w:pPr>
        <w:numPr>
          <w:ilvl w:val="0"/>
          <w:numId w:val="8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dostawy w całości lub w części o niewłaściwej jakości, Wykonawca zobowiązuje się rozpatrzyć reklamację złożoną przez Zamawiającego na piśmie w ciągu 2 dni roboczych od daty jej otrzymania; jeżeli reklamacja zostanie uznana, Wykonawca dostarczy przedmiot zamówienia wolny od wad z uwzględnieniem § 2 ust. 1 niniejszej umowy nie później niż w ciągu 2 dni od rozpatrzenia reklamacji.</w:t>
      </w:r>
    </w:p>
    <w:p w:rsidR="000A6E40" w:rsidRPr="000A6E40" w:rsidRDefault="000A6E40" w:rsidP="000A6E40">
      <w:pPr>
        <w:numPr>
          <w:ilvl w:val="0"/>
          <w:numId w:val="8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związane z reklamacją przedmiotu zamówienia obciążają Wykonawcę.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4</w:t>
      </w:r>
    </w:p>
    <w:p w:rsidR="000A6E40" w:rsidRPr="000A6E40" w:rsidRDefault="000A6E40" w:rsidP="000A6E40">
      <w:pPr>
        <w:numPr>
          <w:ilvl w:val="0"/>
          <w:numId w:val="4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Rozliczenia pomiędzy Zamawiającym, a Wykonawcą prowadzone będą w złotych polskich (PLN). Rozliczenia finansowe za dostarczony Zamawiającemu gaz regulowane będą w</w:t>
      </w:r>
      <w:r w:rsidR="009A0B9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 21 dni od daty otrzymania prawidłowo wystawionej faktury VAT za</w:t>
      </w:r>
      <w:r w:rsidR="009A0B9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poszczególną dostawę.</w:t>
      </w:r>
    </w:p>
    <w:p w:rsidR="000A6E40" w:rsidRPr="000A6E40" w:rsidRDefault="000A6E40" w:rsidP="000A6E40">
      <w:pPr>
        <w:numPr>
          <w:ilvl w:val="0"/>
          <w:numId w:val="4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zapłatę wynagrodzenia rozumie się datę obciążenia rachunku bankowego Zamawiającego.</w:t>
      </w:r>
    </w:p>
    <w:p w:rsidR="000A6E40" w:rsidRPr="000A6E40" w:rsidRDefault="000A6E40" w:rsidP="000A6E40">
      <w:pPr>
        <w:numPr>
          <w:ilvl w:val="0"/>
          <w:numId w:val="4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do faktury:</w:t>
      </w:r>
    </w:p>
    <w:p w:rsidR="000A6E40" w:rsidRPr="000A6E40" w:rsidRDefault="000A6E40" w:rsidP="000A6E40">
      <w:pPr>
        <w:spacing w:before="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Nabywca</w:t>
      </w:r>
      <w:r w:rsidR="00716F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(Podmiot 2)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 Choszczeński, ul. Nadbrzeżna 2, 73-200 Choszczno,</w:t>
      </w:r>
    </w:p>
    <w:p w:rsidR="000A6E40" w:rsidRDefault="000A6E40" w:rsidP="000A6E40">
      <w:pPr>
        <w:spacing w:before="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NIP: 594-16-04-431</w:t>
      </w:r>
    </w:p>
    <w:p w:rsidR="00716F55" w:rsidRPr="000A6E40" w:rsidRDefault="00716F55" w:rsidP="000A6E40">
      <w:pPr>
        <w:spacing w:before="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Odbiorca</w:t>
      </w:r>
      <w:r w:rsidR="00716F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(Podmiot 3)</w:t>
      </w: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Specja</w:t>
      </w:r>
      <w:r w:rsidR="00820067">
        <w:rPr>
          <w:rFonts w:ascii="Times New Roman" w:eastAsia="Times New Roman" w:hAnsi="Times New Roman" w:cs="Times New Roman"/>
          <w:sz w:val="24"/>
          <w:szCs w:val="24"/>
          <w:lang w:eastAsia="pl-PL"/>
        </w:rPr>
        <w:t>lny Ośrodek Szkolno-Wychowawczy</w:t>
      </w:r>
    </w:p>
    <w:p w:rsidR="000A6E40" w:rsidRPr="000A6E40" w:rsidRDefault="000A6E40" w:rsidP="000A6E40">
      <w:pPr>
        <w:spacing w:before="0" w:after="0" w:line="276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Kawalerów Orderu Uśmiechu w Suliszewie, </w:t>
      </w:r>
    </w:p>
    <w:p w:rsidR="000A6E40" w:rsidRDefault="000A6E40" w:rsidP="000A6E40">
      <w:pPr>
        <w:spacing w:before="0" w:after="0" w:line="276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ul. Zwycięstwa 28, 73-222 Suliszewo</w:t>
      </w:r>
    </w:p>
    <w:p w:rsidR="00716F55" w:rsidRPr="000A6E40" w:rsidRDefault="00716F55" w:rsidP="000A6E40">
      <w:pPr>
        <w:spacing w:before="0" w:after="0" w:line="276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NIP: 594-12-66-402</w:t>
      </w:r>
    </w:p>
    <w:p w:rsidR="000A6E40" w:rsidRPr="000A6E40" w:rsidRDefault="000A6E40" w:rsidP="000A6E40">
      <w:pPr>
        <w:numPr>
          <w:ilvl w:val="0"/>
          <w:numId w:val="4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Faktury od Wykonawcy będą dostarczane na adres Odbiorcy.</w:t>
      </w:r>
    </w:p>
    <w:p w:rsidR="000A6E40" w:rsidRPr="000A6E40" w:rsidRDefault="000A6E40" w:rsidP="000A6E40">
      <w:pPr>
        <w:spacing w:before="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5</w:t>
      </w:r>
    </w:p>
    <w:p w:rsidR="000A6E40" w:rsidRPr="000A6E40" w:rsidRDefault="000A6E40" w:rsidP="000A6E40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zapłaci Zamawiającemu kary umowne w przypadku nieterminowych dostaw bądź odmowy dostaw w wysokości 0,5% wartości brutto danej dostawy przedmiotu zamówienia częściowego brutto, liczonej za każdy dzień opóźnienia ponad termin określony w § 1 ust. 4 niniejszej umowy.</w:t>
      </w:r>
    </w:p>
    <w:p w:rsidR="000A6E40" w:rsidRPr="000A6E40" w:rsidRDefault="000A6E40" w:rsidP="000A6E40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zapłaci Zamawiającemu kary umowne w przypadku nie dokonania wymiany towaru wadliwego na towar bez wad w wysokości 0,5% wartości zamówienia częściowego brutto, liczonej za każdy dzień opóźnienia ponad wyznaczony termin do wymiany towaru.</w:t>
      </w:r>
    </w:p>
    <w:p w:rsidR="000A6E40" w:rsidRPr="000A6E40" w:rsidRDefault="000A6E40" w:rsidP="000A6E40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przypadku, gdy Wykonawca nie dostarczy przedmiotu umowy w terminie, określonym w § 2 ust. 1 niniejszej umowy, Zamawiający zastrzega sobie prawo dokonania zakupu interwencyjnego od innego Wykonawcy w ilości i asortymencie niezrealizowanej</w:t>
      </w:r>
      <w:r w:rsidR="009E3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A0B9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 dostawy</w:t>
      </w:r>
      <w:r w:rsidR="003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ryzyko Wykonawcy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A6E40" w:rsidRPr="000A6E40" w:rsidRDefault="000A6E40" w:rsidP="000A6E40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zakupu interwencyjnego, o którym mowa w ust. 3, zmniejsza się ilość                  i wartość przedmiotu niniejszej umowy o ilość i wartość tego zakupu.</w:t>
      </w:r>
    </w:p>
    <w:p w:rsidR="000A6E40" w:rsidRPr="000A6E40" w:rsidRDefault="000A6E40" w:rsidP="000A6E40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zakupu interwencyjnego, o którym mowa w ust. 3, Wykonawca zobowiązany jest do zwrotu Zamawiającemu różnicy pomiędzy ceną zakupu interwencyjnego i ceną dostawy przewidzianą w umowie.</w:t>
      </w:r>
    </w:p>
    <w:p w:rsidR="000A6E40" w:rsidRPr="000A6E40" w:rsidRDefault="000A6E40" w:rsidP="000A6E40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może naliczyć Wykonawcy karę umowną w wysokości 10 % wartości brutto nie zrealizowanej części umowy, w przypadku wypowiedzenia lub odstąpienia od umowy przez Zamawiającego z przyczyn leżących po stronie Wykonawcy.</w:t>
      </w:r>
    </w:p>
    <w:p w:rsidR="000A6E40" w:rsidRPr="000A6E40" w:rsidRDefault="000A6E40" w:rsidP="000A6E40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zapłaci Zamawiającemu kary umowne w wysokości 20 % wartości brutto niniejszej umowy, w przypadku dostarczenia gazu złej jakości i nieodpowiadającej normom za każdy przypadek.</w:t>
      </w:r>
    </w:p>
    <w:p w:rsidR="000A6E40" w:rsidRPr="000A6E40" w:rsidRDefault="000A6E40" w:rsidP="000A6E40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szkoda poniesiona przez Zamawiającego przewyższa wysokość kar umownych – Zamawiający zastrzega sobie prawo dochodzenia pełnego odszkodowania według reguł określonych w Kodeksie Cywilnym.</w:t>
      </w:r>
    </w:p>
    <w:p w:rsidR="000A6E40" w:rsidRDefault="000A6E40" w:rsidP="000A6E40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wyraża zgodę na potrącanie kar umownych z wynagrodzenia Wykonawcy.</w:t>
      </w:r>
    </w:p>
    <w:p w:rsidR="0036456D" w:rsidRPr="0036456D" w:rsidRDefault="0036456D" w:rsidP="0036456D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56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może dokonać potrącenia, o którym mowa w ust. 9, w każdym przypadku powstania uprawnienia do żądania zapłaty kary umownej, choćby jego wierzytelność z tego tytułu nie była jeszcze wymagalna (nie upłynął jeszcze termin, w którym Wykonawca zobowiązany jest do zapłaty kary umownej).</w:t>
      </w:r>
    </w:p>
    <w:p w:rsidR="0036456D" w:rsidRPr="000A6E40" w:rsidRDefault="0036456D" w:rsidP="0036456D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56D">
        <w:rPr>
          <w:rFonts w:ascii="Times New Roman" w:eastAsia="Times New Roman" w:hAnsi="Times New Roman" w:cs="Times New Roman"/>
          <w:sz w:val="24"/>
          <w:szCs w:val="24"/>
          <w:lang w:eastAsia="pl-PL"/>
        </w:rPr>
        <w:t>Dla wykonania prawa potrącenia nie jest niezbędne złożenie Wykonawcy przez Zamawiającego odrębnego oświadczenia woli, przy czym przyjmuje się, że Zamawiający wykonał prawo potrącenia w dniu, w którym upłynął najbliższy, przypadający po przekazaniu przez Zamawiającego żądania zapłaty kary umownej, termin do zapłaty wynagrodzenia należnego Wykonawcy na podstawie umowy albo odpowiedniej części tego wynagrodzenia a wynagrodzenie albo jego odpowiednia część nie zostało przez Zamawiającego zapłacone</w:t>
      </w:r>
    </w:p>
    <w:p w:rsidR="000A6E40" w:rsidRDefault="000A6E40" w:rsidP="000A6E40">
      <w:pPr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Kary umowne podlegają sumowaniu.</w:t>
      </w:r>
    </w:p>
    <w:p w:rsidR="009E3975" w:rsidRPr="009E3975" w:rsidRDefault="009E3975" w:rsidP="009E3975">
      <w:pPr>
        <w:spacing w:before="0"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39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:rsidR="009E3975" w:rsidRDefault="009E3975" w:rsidP="009E3975">
      <w:pPr>
        <w:spacing w:before="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4C55" w:rsidRDefault="00044C55" w:rsidP="00044C55">
      <w:pPr>
        <w:pStyle w:val="Akapitzlist"/>
        <w:numPr>
          <w:ilvl w:val="0"/>
          <w:numId w:val="22"/>
        </w:numPr>
        <w:spacing w:before="0" w:line="276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44C55">
        <w:rPr>
          <w:rFonts w:ascii="Times New Roman" w:eastAsia="Times New Roman" w:hAnsi="Times New Roman" w:cs="Times New Roman"/>
          <w:sz w:val="24"/>
          <w:lang w:eastAsia="pl-PL"/>
        </w:rPr>
        <w:t>Zamawiający</w:t>
      </w:r>
      <w:r w:rsidR="000A6E40" w:rsidRPr="00044C55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044C55">
        <w:rPr>
          <w:rFonts w:ascii="Times New Roman" w:eastAsia="Times New Roman" w:hAnsi="Times New Roman" w:cs="Times New Roman"/>
          <w:sz w:val="24"/>
          <w:lang w:eastAsia="pl-PL"/>
        </w:rPr>
        <w:t>niezależnie</w:t>
      </w:r>
      <w:r w:rsidR="000A6E40" w:rsidRPr="00044C55">
        <w:rPr>
          <w:rFonts w:ascii="Times New Roman" w:eastAsia="Times New Roman" w:hAnsi="Times New Roman" w:cs="Times New Roman"/>
          <w:sz w:val="24"/>
          <w:lang w:eastAsia="pl-PL"/>
        </w:rPr>
        <w:t xml:space="preserve"> od przyczyn określonych w kodeksie cywilnym może odstąpić od</w:t>
      </w:r>
      <w:r w:rsidR="009A0B97" w:rsidRPr="00044C55">
        <w:rPr>
          <w:rFonts w:ascii="Times New Roman" w:eastAsia="Times New Roman" w:hAnsi="Times New Roman" w:cs="Times New Roman"/>
          <w:sz w:val="24"/>
          <w:lang w:eastAsia="pl-PL"/>
        </w:rPr>
        <w:t> </w:t>
      </w:r>
      <w:r w:rsidR="000A6E40" w:rsidRPr="00044C55">
        <w:rPr>
          <w:rFonts w:ascii="Times New Roman" w:eastAsia="Times New Roman" w:hAnsi="Times New Roman" w:cs="Times New Roman"/>
          <w:sz w:val="24"/>
          <w:lang w:eastAsia="pl-PL"/>
        </w:rPr>
        <w:t xml:space="preserve">umowy w razie wystąpienia istotnej zmiany okoliczności powodującej, że wykonanie umowy nie leży w interesie publicznym, czego nie można było przewidzieć w dacie zawarcia umowy. Odstąpienie od umowy w przypadku, o którym mowa w niniejszym punkcie może  nastąpić w terminie 30 dni od powzięcia wiadomości o powyższych okolicznościach, w takich wypadkach Wykonawca może żądać jedynie wynagrodzenia należnego mu z tytułu wykonania części umowy. </w:t>
      </w:r>
    </w:p>
    <w:p w:rsidR="000A6E40" w:rsidRPr="00044C55" w:rsidRDefault="00044C55" w:rsidP="00044C55">
      <w:pPr>
        <w:pStyle w:val="Akapitzlist"/>
        <w:numPr>
          <w:ilvl w:val="0"/>
          <w:numId w:val="22"/>
        </w:numPr>
        <w:spacing w:before="0"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44C55">
        <w:rPr>
          <w:rFonts w:ascii="Times New Roman" w:eastAsia="Times New Roman" w:hAnsi="Times New Roman" w:cs="Times New Roman"/>
          <w:sz w:val="24"/>
          <w:lang w:eastAsia="pl-PL"/>
        </w:rPr>
        <w:t>Zamawiającemu</w:t>
      </w:r>
      <w:r w:rsidR="000A6E40" w:rsidRPr="00044C55">
        <w:rPr>
          <w:rFonts w:ascii="Times New Roman" w:eastAsia="Times New Roman" w:hAnsi="Times New Roman" w:cs="Times New Roman"/>
          <w:sz w:val="24"/>
          <w:lang w:eastAsia="pl-PL"/>
        </w:rPr>
        <w:t xml:space="preserve"> przysługuje prawo do odstąpienia umowy także w przypadku: </w:t>
      </w:r>
    </w:p>
    <w:p w:rsidR="000A6E40" w:rsidRDefault="000A6E40" w:rsidP="00076539">
      <w:pPr>
        <w:pStyle w:val="Akapitzlist"/>
        <w:numPr>
          <w:ilvl w:val="0"/>
          <w:numId w:val="14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76539">
        <w:rPr>
          <w:rFonts w:ascii="Times New Roman" w:eastAsia="Times New Roman" w:hAnsi="Times New Roman" w:cs="Times New Roman"/>
          <w:sz w:val="24"/>
          <w:lang w:eastAsia="pl-PL"/>
        </w:rPr>
        <w:t>nie rozpoczęcia przez Wykonawcę realizacji umowy w ciągu 7 dni od daty złożenia zamówienia,</w:t>
      </w:r>
    </w:p>
    <w:p w:rsidR="000A6E40" w:rsidRPr="00076539" w:rsidRDefault="000A6E40" w:rsidP="00076539">
      <w:pPr>
        <w:pStyle w:val="Akapitzlist"/>
        <w:numPr>
          <w:ilvl w:val="0"/>
          <w:numId w:val="14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76539">
        <w:rPr>
          <w:rFonts w:ascii="Times New Roman" w:eastAsia="Times New Roman" w:hAnsi="Times New Roman" w:cs="Times New Roman"/>
          <w:sz w:val="24"/>
          <w:lang w:eastAsia="pl-PL"/>
        </w:rPr>
        <w:t>Wykonawca przerwał realizację dostaw objętych umową i nie podejmuje ich niezwłocznie po wezwaniu,</w:t>
      </w:r>
    </w:p>
    <w:p w:rsidR="000A6E40" w:rsidRPr="00076539" w:rsidRDefault="000A6E40" w:rsidP="00076539">
      <w:pPr>
        <w:pStyle w:val="Akapitzlist"/>
        <w:numPr>
          <w:ilvl w:val="0"/>
          <w:numId w:val="14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76539">
        <w:rPr>
          <w:rFonts w:ascii="Times New Roman" w:eastAsia="Times New Roman" w:hAnsi="Times New Roman" w:cs="Times New Roman"/>
          <w:sz w:val="24"/>
          <w:lang w:eastAsia="pl-PL"/>
        </w:rPr>
        <w:lastRenderedPageBreak/>
        <w:t xml:space="preserve">utraty przez Dostawcę uprawnień do wykonywania umowy, wynikających z przepisów </w:t>
      </w:r>
    </w:p>
    <w:p w:rsidR="000A6E40" w:rsidRDefault="000A6E40" w:rsidP="00076539">
      <w:pPr>
        <w:spacing w:before="0"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lang w:eastAsia="pl-PL"/>
        </w:rPr>
        <w:t>prawa,</w:t>
      </w:r>
    </w:p>
    <w:p w:rsidR="000A6E40" w:rsidRPr="00076539" w:rsidRDefault="00076539" w:rsidP="00076539">
      <w:p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4) </w:t>
      </w:r>
      <w:r w:rsidRPr="00076539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0A6E40" w:rsidRPr="00076539">
        <w:rPr>
          <w:rFonts w:ascii="Times New Roman" w:eastAsia="Times New Roman" w:hAnsi="Times New Roman" w:cs="Times New Roman"/>
          <w:sz w:val="24"/>
          <w:szCs w:val="24"/>
          <w:lang w:eastAsia="pl-PL"/>
        </w:rPr>
        <w:t>dy zostanie złożony wniosek o ogłoszeniu upadłości lub likwidacji Wykonawcy-</w:t>
      </w:r>
      <w:r w:rsidR="000A6E40" w:rsidRPr="00076539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</w:p>
    <w:p w:rsidR="000A6E40" w:rsidRDefault="000A6E40" w:rsidP="00076539">
      <w:pPr>
        <w:spacing w:before="0"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lang w:eastAsia="pl-PL"/>
        </w:rPr>
        <w:t>w terminie 14 dni od powzięcia wiadomości o powyższych okolicznościach.</w:t>
      </w:r>
    </w:p>
    <w:p w:rsidR="00076539" w:rsidRPr="000A6E40" w:rsidRDefault="00076539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Odstapienie od umowy wymaga zachowania formy pisemnej pod rygorem nieważności. </w:t>
      </w:r>
      <w:r w:rsidRPr="000A6E40">
        <w:rPr>
          <w:rFonts w:ascii="Times New Roman" w:eastAsia="Times New Roman" w:hAnsi="Times New Roman" w:cs="Times New Roman"/>
          <w:sz w:val="24"/>
          <w:lang w:eastAsia="pl-PL"/>
        </w:rPr>
        <w:t>Oświadczenie w przedmiocie odstąpienia od umowy należy złożyć w terminie 30 dni od</w:t>
      </w:r>
      <w:r w:rsidR="009A0B97">
        <w:rPr>
          <w:rFonts w:ascii="Times New Roman" w:eastAsia="Times New Roman" w:hAnsi="Times New Roman" w:cs="Times New Roman"/>
          <w:sz w:val="24"/>
          <w:lang w:eastAsia="pl-PL"/>
        </w:rPr>
        <w:t> </w:t>
      </w:r>
      <w:r w:rsidRPr="000A6E40">
        <w:rPr>
          <w:rFonts w:ascii="Times New Roman" w:eastAsia="Times New Roman" w:hAnsi="Times New Roman" w:cs="Times New Roman"/>
          <w:sz w:val="24"/>
          <w:lang w:eastAsia="pl-PL"/>
        </w:rPr>
        <w:t>powzięcia wiadomości o powyższych okolicznościach.</w:t>
      </w:r>
    </w:p>
    <w:p w:rsidR="000A6E40" w:rsidRPr="000A6E40" w:rsidRDefault="000A6E40" w:rsidP="000A6E40">
      <w:p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zgodnie ustalają, że w przypadku:</w:t>
      </w:r>
    </w:p>
    <w:p w:rsidR="000A6E40" w:rsidRPr="000A6E40" w:rsidRDefault="000A6E40" w:rsidP="000A6E40">
      <w:pPr>
        <w:numPr>
          <w:ilvl w:val="0"/>
          <w:numId w:val="6"/>
        </w:numPr>
        <w:spacing w:before="0"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statusu prawnego Zamawiającego,</w:t>
      </w:r>
    </w:p>
    <w:p w:rsidR="000A6E40" w:rsidRPr="000A6E40" w:rsidRDefault="000A6E40" w:rsidP="000A6E40">
      <w:pPr>
        <w:numPr>
          <w:ilvl w:val="0"/>
          <w:numId w:val="6"/>
        </w:numPr>
        <w:spacing w:before="0"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zmian organizacyjnych u Zamawiającego,</w:t>
      </w:r>
    </w:p>
    <w:p w:rsidR="000A6E40" w:rsidRPr="000A6E40" w:rsidRDefault="000A6E40" w:rsidP="000A6E40">
      <w:pPr>
        <w:numPr>
          <w:ilvl w:val="0"/>
          <w:numId w:val="7"/>
        </w:numPr>
        <w:spacing w:before="0" w:after="0" w:line="276" w:lineRule="auto"/>
        <w:ind w:left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rozwiązanie zawartej umowy może nastąpić w każdym czasie za porozumieniem stron lub za wypowiedzeniem z zachowaniem miesięcznego okresu wypowiedzenia.</w:t>
      </w:r>
    </w:p>
    <w:p w:rsidR="000A6E40" w:rsidRPr="000A6E40" w:rsidRDefault="000A6E40" w:rsidP="000A6E40">
      <w:pPr>
        <w:spacing w:before="0" w:after="0" w:line="276" w:lineRule="auto"/>
        <w:ind w:left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7</w:t>
      </w:r>
    </w:p>
    <w:p w:rsidR="00076539" w:rsidRDefault="000A6E40" w:rsidP="00076539">
      <w:pPr>
        <w:pStyle w:val="Akapitzlist"/>
        <w:numPr>
          <w:ilvl w:val="0"/>
          <w:numId w:val="21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5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kwestiach nieuregulowanych niniejszą umową mają zastosowanie przepisy Kodeksu    </w:t>
      </w:r>
      <w:r w:rsidR="00076539" w:rsidRPr="000765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076539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Cywilnego.</w:t>
      </w:r>
    </w:p>
    <w:p w:rsidR="000A6E40" w:rsidRPr="00076539" w:rsidRDefault="000A6E40" w:rsidP="00076539">
      <w:pPr>
        <w:pStyle w:val="Akapitzlist"/>
        <w:numPr>
          <w:ilvl w:val="0"/>
          <w:numId w:val="21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539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i uzupełnienia treści umowy wymagają formy pisemnej w postaci aneksu pod rygorem nieważności.</w:t>
      </w:r>
    </w:p>
    <w:p w:rsidR="000A6E40" w:rsidRPr="00076539" w:rsidRDefault="000A6E40" w:rsidP="00076539">
      <w:pPr>
        <w:pStyle w:val="Akapitzlist"/>
        <w:numPr>
          <w:ilvl w:val="0"/>
          <w:numId w:val="21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539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spory między stronami związane lub wynikające z niniejszej umowy będą rozstrzygane przez sąd właściwy dla siedziby Zamawiającego.</w:t>
      </w:r>
    </w:p>
    <w:p w:rsidR="000A6E40" w:rsidRPr="00076539" w:rsidRDefault="000A6E40" w:rsidP="00076539">
      <w:pPr>
        <w:pStyle w:val="Akapitzlist"/>
        <w:numPr>
          <w:ilvl w:val="0"/>
          <w:numId w:val="21"/>
        </w:num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5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</w:t>
      </w:r>
      <w:r w:rsidR="00497DBD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</w:t>
      </w:r>
      <w:r w:rsidRPr="000765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jednobrzmiących egzemplarzach, </w:t>
      </w:r>
      <w:r w:rsidR="00497DBD">
        <w:rPr>
          <w:rFonts w:ascii="Times New Roman" w:eastAsia="Times New Roman" w:hAnsi="Times New Roman" w:cs="Times New Roman"/>
          <w:sz w:val="24"/>
          <w:szCs w:val="24"/>
          <w:lang w:eastAsia="pl-PL"/>
        </w:rPr>
        <w:t>jeden</w:t>
      </w:r>
      <w:r w:rsidRPr="000765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egzemplarz dla Zamawiającego i jeden egzemplarz dla Wykonawcy.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WYKONAWCA: </w:t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A6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ZAMAWIAJĄCY:                                         </w:t>
      </w: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E40" w:rsidRPr="000A6E40" w:rsidRDefault="000A6E40" w:rsidP="000A6E40">
      <w:pPr>
        <w:spacing w:before="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2390" w:rsidRDefault="005E2390"/>
    <w:sectPr w:rsidR="005E2390" w:rsidSect="001D3043">
      <w:headerReference w:type="default" r:id="rId8"/>
      <w:footerReference w:type="even" r:id="rId9"/>
      <w:footerReference w:type="default" r:id="rId10"/>
      <w:pgSz w:w="11906" w:h="16838"/>
      <w:pgMar w:top="851" w:right="1418" w:bottom="737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4DD" w:rsidRDefault="001054DD" w:rsidP="009E3975">
      <w:pPr>
        <w:spacing w:before="0" w:after="0" w:line="240" w:lineRule="auto"/>
      </w:pPr>
      <w:r>
        <w:separator/>
      </w:r>
    </w:p>
  </w:endnote>
  <w:endnote w:type="continuationSeparator" w:id="0">
    <w:p w:rsidR="001054DD" w:rsidRDefault="001054DD" w:rsidP="009E397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055" w:rsidRDefault="00B85758" w:rsidP="00EE305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E3055" w:rsidRDefault="001054D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873" w:rsidRDefault="00B8575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A3B4D" w:rsidRPr="00EA3B4D">
      <w:rPr>
        <w:noProof/>
        <w:lang w:val="pl-PL"/>
      </w:rPr>
      <w:t>5</w:t>
    </w:r>
    <w:r>
      <w:fldChar w:fldCharType="end"/>
    </w:r>
  </w:p>
  <w:p w:rsidR="00EE3055" w:rsidRDefault="001054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4DD" w:rsidRDefault="001054DD" w:rsidP="009E3975">
      <w:pPr>
        <w:spacing w:before="0" w:after="0" w:line="240" w:lineRule="auto"/>
      </w:pPr>
      <w:r>
        <w:separator/>
      </w:r>
    </w:p>
  </w:footnote>
  <w:footnote w:type="continuationSeparator" w:id="0">
    <w:p w:rsidR="001054DD" w:rsidRDefault="001054DD" w:rsidP="009E397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043" w:rsidRPr="007860CF" w:rsidRDefault="00B85758" w:rsidP="001D3043">
    <w:pPr>
      <w:pStyle w:val="Default"/>
      <w:jc w:val="right"/>
      <w:rPr>
        <w:color w:val="808080" w:themeColor="background1" w:themeShade="80"/>
        <w:sz w:val="20"/>
        <w:szCs w:val="20"/>
      </w:rPr>
    </w:pPr>
    <w:r w:rsidRPr="007860CF">
      <w:rPr>
        <w:b/>
        <w:bCs/>
        <w:color w:val="808080" w:themeColor="background1" w:themeShade="80"/>
        <w:sz w:val="20"/>
        <w:szCs w:val="20"/>
      </w:rPr>
      <w:t>Numer sprawy</w:t>
    </w:r>
    <w:r w:rsidRPr="007860CF">
      <w:rPr>
        <w:color w:val="808080" w:themeColor="background1" w:themeShade="80"/>
        <w:sz w:val="20"/>
        <w:szCs w:val="20"/>
      </w:rPr>
      <w:t xml:space="preserve">: </w:t>
    </w:r>
    <w:r w:rsidR="00AE73CD">
      <w:rPr>
        <w:b/>
        <w:color w:val="808080" w:themeColor="background1" w:themeShade="80"/>
        <w:sz w:val="20"/>
        <w:szCs w:val="20"/>
      </w:rPr>
      <w:t>SOSW 342</w:t>
    </w:r>
    <w:r w:rsidRPr="007860CF">
      <w:rPr>
        <w:b/>
        <w:color w:val="808080" w:themeColor="background1" w:themeShade="80"/>
        <w:sz w:val="20"/>
        <w:szCs w:val="20"/>
      </w:rPr>
      <w:t xml:space="preserve"> – 1/202</w:t>
    </w:r>
    <w:r w:rsidR="00A3075E">
      <w:rPr>
        <w:b/>
        <w:color w:val="808080" w:themeColor="background1" w:themeShade="80"/>
        <w:sz w:val="20"/>
        <w:szCs w:val="20"/>
      </w:rPr>
      <w:t>6</w:t>
    </w:r>
  </w:p>
  <w:p w:rsidR="001D3043" w:rsidRDefault="001054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BF1"/>
    <w:multiLevelType w:val="hybridMultilevel"/>
    <w:tmpl w:val="DAFEF9B8"/>
    <w:lvl w:ilvl="0" w:tplc="7834C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F255C"/>
    <w:multiLevelType w:val="hybridMultilevel"/>
    <w:tmpl w:val="867A6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75EED"/>
    <w:multiLevelType w:val="hybridMultilevel"/>
    <w:tmpl w:val="D8F249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C262D8"/>
    <w:multiLevelType w:val="hybridMultilevel"/>
    <w:tmpl w:val="ACEEB9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F2AF2"/>
    <w:multiLevelType w:val="hybridMultilevel"/>
    <w:tmpl w:val="83525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142F1"/>
    <w:multiLevelType w:val="hybridMultilevel"/>
    <w:tmpl w:val="B4B8A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D44C7"/>
    <w:multiLevelType w:val="hybridMultilevel"/>
    <w:tmpl w:val="867A8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32438"/>
    <w:multiLevelType w:val="hybridMultilevel"/>
    <w:tmpl w:val="4712EF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CF432B"/>
    <w:multiLevelType w:val="hybridMultilevel"/>
    <w:tmpl w:val="153C06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32FD2"/>
    <w:multiLevelType w:val="hybridMultilevel"/>
    <w:tmpl w:val="FE689AC0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08A35F2"/>
    <w:multiLevelType w:val="hybridMultilevel"/>
    <w:tmpl w:val="EDD83AE6"/>
    <w:lvl w:ilvl="0" w:tplc="EFF061D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2158D9"/>
    <w:multiLevelType w:val="hybridMultilevel"/>
    <w:tmpl w:val="4CFCE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632DB"/>
    <w:multiLevelType w:val="hybridMultilevel"/>
    <w:tmpl w:val="8B3C02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882C24"/>
    <w:multiLevelType w:val="hybridMultilevel"/>
    <w:tmpl w:val="9850E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5309EA"/>
    <w:multiLevelType w:val="hybridMultilevel"/>
    <w:tmpl w:val="11FC36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BF3392"/>
    <w:multiLevelType w:val="hybridMultilevel"/>
    <w:tmpl w:val="FE6AC7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923CC1"/>
    <w:multiLevelType w:val="hybridMultilevel"/>
    <w:tmpl w:val="D0EA484A"/>
    <w:lvl w:ilvl="0" w:tplc="7834C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A30772"/>
    <w:multiLevelType w:val="hybridMultilevel"/>
    <w:tmpl w:val="6B921E9E"/>
    <w:lvl w:ilvl="0" w:tplc="7834C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3C5AA0"/>
    <w:multiLevelType w:val="hybridMultilevel"/>
    <w:tmpl w:val="3B0ED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574A0"/>
    <w:multiLevelType w:val="hybridMultilevel"/>
    <w:tmpl w:val="DB9C9C7A"/>
    <w:lvl w:ilvl="0" w:tplc="EFF061D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846563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B45167E"/>
    <w:multiLevelType w:val="hybridMultilevel"/>
    <w:tmpl w:val="1B2267B2"/>
    <w:lvl w:ilvl="0" w:tplc="D5303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EB276F"/>
    <w:multiLevelType w:val="hybridMultilevel"/>
    <w:tmpl w:val="0B6ECC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61C7290"/>
    <w:multiLevelType w:val="hybridMultilevel"/>
    <w:tmpl w:val="3B241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2"/>
  </w:num>
  <w:num w:numId="4">
    <w:abstractNumId w:val="2"/>
  </w:num>
  <w:num w:numId="5">
    <w:abstractNumId w:val="19"/>
  </w:num>
  <w:num w:numId="6">
    <w:abstractNumId w:val="9"/>
  </w:num>
  <w:num w:numId="7">
    <w:abstractNumId w:val="20"/>
  </w:num>
  <w:num w:numId="8">
    <w:abstractNumId w:val="7"/>
  </w:num>
  <w:num w:numId="9">
    <w:abstractNumId w:val="11"/>
  </w:num>
  <w:num w:numId="10">
    <w:abstractNumId w:val="5"/>
  </w:num>
  <w:num w:numId="11">
    <w:abstractNumId w:val="22"/>
  </w:num>
  <w:num w:numId="12">
    <w:abstractNumId w:val="18"/>
  </w:num>
  <w:num w:numId="13">
    <w:abstractNumId w:val="13"/>
  </w:num>
  <w:num w:numId="14">
    <w:abstractNumId w:val="1"/>
  </w:num>
  <w:num w:numId="15">
    <w:abstractNumId w:val="14"/>
  </w:num>
  <w:num w:numId="16">
    <w:abstractNumId w:val="8"/>
  </w:num>
  <w:num w:numId="17">
    <w:abstractNumId w:val="3"/>
  </w:num>
  <w:num w:numId="18">
    <w:abstractNumId w:val="6"/>
  </w:num>
  <w:num w:numId="19">
    <w:abstractNumId w:val="21"/>
  </w:num>
  <w:num w:numId="20">
    <w:abstractNumId w:val="4"/>
  </w:num>
  <w:num w:numId="21">
    <w:abstractNumId w:val="0"/>
  </w:num>
  <w:num w:numId="22">
    <w:abstractNumId w:val="1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E40"/>
    <w:rsid w:val="00044C55"/>
    <w:rsid w:val="00076539"/>
    <w:rsid w:val="00080981"/>
    <w:rsid w:val="00086495"/>
    <w:rsid w:val="000A6E40"/>
    <w:rsid w:val="001054DD"/>
    <w:rsid w:val="00122ED1"/>
    <w:rsid w:val="001814DF"/>
    <w:rsid w:val="001E72D8"/>
    <w:rsid w:val="001F6FBE"/>
    <w:rsid w:val="00282D62"/>
    <w:rsid w:val="0036456D"/>
    <w:rsid w:val="00497DBD"/>
    <w:rsid w:val="00571199"/>
    <w:rsid w:val="005E2390"/>
    <w:rsid w:val="00632782"/>
    <w:rsid w:val="00666025"/>
    <w:rsid w:val="00693104"/>
    <w:rsid w:val="00716F55"/>
    <w:rsid w:val="007860CF"/>
    <w:rsid w:val="00820067"/>
    <w:rsid w:val="009A0B97"/>
    <w:rsid w:val="009E3975"/>
    <w:rsid w:val="00A3075E"/>
    <w:rsid w:val="00A64482"/>
    <w:rsid w:val="00AE73CD"/>
    <w:rsid w:val="00B54DE6"/>
    <w:rsid w:val="00B85758"/>
    <w:rsid w:val="00BE39E5"/>
    <w:rsid w:val="00CD0E88"/>
    <w:rsid w:val="00D04401"/>
    <w:rsid w:val="00D41A85"/>
    <w:rsid w:val="00DC1447"/>
    <w:rsid w:val="00DD0A90"/>
    <w:rsid w:val="00E613C1"/>
    <w:rsid w:val="00EA3B4D"/>
    <w:rsid w:val="00F27093"/>
    <w:rsid w:val="00F55531"/>
    <w:rsid w:val="00F8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A6E4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A6E40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basedOn w:val="Domylnaczcionkaakapitu"/>
    <w:rsid w:val="000A6E40"/>
  </w:style>
  <w:style w:type="paragraph" w:styleId="Nagwek">
    <w:name w:val="header"/>
    <w:basedOn w:val="Normalny"/>
    <w:link w:val="NagwekZnak"/>
    <w:uiPriority w:val="99"/>
    <w:unhideWhenUsed/>
    <w:rsid w:val="000A6E4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0A6E4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0A6E40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E397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60C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A6E4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A6E40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basedOn w:val="Domylnaczcionkaakapitu"/>
    <w:rsid w:val="000A6E40"/>
  </w:style>
  <w:style w:type="paragraph" w:styleId="Nagwek">
    <w:name w:val="header"/>
    <w:basedOn w:val="Normalny"/>
    <w:link w:val="NagwekZnak"/>
    <w:uiPriority w:val="99"/>
    <w:unhideWhenUsed/>
    <w:rsid w:val="000A6E4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0A6E4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0A6E40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E397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60C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1656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Księgowa</dc:creator>
  <cp:keywords/>
  <dc:description/>
  <cp:lastModifiedBy>Bożena</cp:lastModifiedBy>
  <cp:revision>8</cp:revision>
  <cp:lastPrinted>2026-07-06T07:35:00Z</cp:lastPrinted>
  <dcterms:created xsi:type="dcterms:W3CDTF">2025-05-29T09:27:00Z</dcterms:created>
  <dcterms:modified xsi:type="dcterms:W3CDTF">2026-07-06T08:21:00Z</dcterms:modified>
</cp:coreProperties>
</file>